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9" w:rsidRPr="002475C9" w:rsidRDefault="002475C9" w:rsidP="002475C9">
      <w:pPr>
        <w:jc w:val="center"/>
        <w:rPr>
          <w:bCs/>
        </w:rPr>
      </w:pPr>
      <w:r w:rsidRPr="002475C9">
        <w:rPr>
          <w:bCs/>
        </w:rPr>
        <w:t>UCHWAŁA NR 5</w:t>
      </w:r>
    </w:p>
    <w:p w:rsidR="002475C9" w:rsidRPr="002475C9" w:rsidRDefault="002475C9" w:rsidP="002475C9">
      <w:pPr>
        <w:jc w:val="center"/>
        <w:rPr>
          <w:bCs/>
        </w:rPr>
      </w:pPr>
      <w:r w:rsidRPr="002475C9">
        <w:rPr>
          <w:bCs/>
        </w:rPr>
        <w:t xml:space="preserve">RADY RODZICÓW PRZEDSZKOLA MIEJSKIEGO NR 140 w ŁODZI </w:t>
      </w:r>
    </w:p>
    <w:p w:rsidR="002475C9" w:rsidRPr="002475C9" w:rsidRDefault="002475C9" w:rsidP="002475C9">
      <w:pPr>
        <w:jc w:val="center"/>
        <w:rPr>
          <w:bCs/>
        </w:rPr>
      </w:pPr>
      <w:r w:rsidRPr="002475C9">
        <w:rPr>
          <w:bCs/>
        </w:rPr>
        <w:t xml:space="preserve">z dnia 21.09.2022 r </w:t>
      </w:r>
    </w:p>
    <w:p w:rsidR="002475C9" w:rsidRPr="002475C9" w:rsidRDefault="002475C9" w:rsidP="002475C9">
      <w:pPr>
        <w:jc w:val="center"/>
        <w:rPr>
          <w:rFonts w:eastAsia="Calibri"/>
          <w:b/>
          <w:bCs/>
          <w:lang w:eastAsia="en-US"/>
        </w:rPr>
      </w:pPr>
      <w:r w:rsidRPr="002475C9">
        <w:rPr>
          <w:rFonts w:eastAsia="Calibri"/>
          <w:b/>
          <w:bCs/>
          <w:lang w:eastAsia="en-US"/>
        </w:rPr>
        <w:t xml:space="preserve">w sprawie planu finansowego Rady Rodziców Przedszkola Miejskiego  Nr 140 </w:t>
      </w:r>
      <w:r w:rsidRPr="002475C9">
        <w:rPr>
          <w:rFonts w:eastAsia="Calibri"/>
          <w:b/>
          <w:bCs/>
          <w:lang w:eastAsia="en-US"/>
        </w:rPr>
        <w:br/>
        <w:t>na rok szkolny 2022/2023</w:t>
      </w:r>
    </w:p>
    <w:p w:rsidR="002475C9" w:rsidRPr="002475C9" w:rsidRDefault="002475C9" w:rsidP="002475C9">
      <w:pPr>
        <w:ind w:left="180"/>
        <w:jc w:val="center"/>
        <w:rPr>
          <w:rFonts w:eastAsia="Calibri"/>
          <w:lang w:eastAsia="en-US"/>
        </w:rPr>
      </w:pPr>
    </w:p>
    <w:p w:rsidR="002475C9" w:rsidRPr="002475C9" w:rsidRDefault="002475C9" w:rsidP="002475C9">
      <w:pPr>
        <w:ind w:left="180" w:firstLine="708"/>
        <w:jc w:val="center"/>
        <w:rPr>
          <w:rFonts w:eastAsia="Calibri"/>
          <w:i/>
          <w:iCs/>
          <w:lang w:eastAsia="en-US"/>
        </w:rPr>
      </w:pPr>
      <w:r w:rsidRPr="002475C9">
        <w:rPr>
          <w:rFonts w:eastAsia="Calibri"/>
          <w:i/>
          <w:iCs/>
          <w:lang w:eastAsia="en-US"/>
        </w:rPr>
        <w:t>Na podstawie § 6 pkt. 1 Regulaminu Rady Rodziców Przedszkola Miejskiego nr 140 w Łodzi,</w:t>
      </w:r>
    </w:p>
    <w:p w:rsidR="002475C9" w:rsidRPr="002475C9" w:rsidRDefault="002475C9" w:rsidP="002475C9">
      <w:pPr>
        <w:ind w:left="180" w:firstLine="708"/>
        <w:jc w:val="center"/>
        <w:rPr>
          <w:rFonts w:eastAsia="Calibri"/>
          <w:i/>
          <w:iCs/>
          <w:lang w:eastAsia="en-US"/>
        </w:rPr>
      </w:pPr>
      <w:r w:rsidRPr="002475C9">
        <w:rPr>
          <w:rFonts w:eastAsia="Calibri"/>
          <w:i/>
          <w:iCs/>
          <w:lang w:eastAsia="en-US"/>
        </w:rPr>
        <w:t>z dnia 08.09.2021 r</w:t>
      </w:r>
    </w:p>
    <w:p w:rsidR="002475C9" w:rsidRPr="002475C9" w:rsidRDefault="002475C9" w:rsidP="002475C9">
      <w:pPr>
        <w:ind w:left="180" w:firstLine="708"/>
        <w:jc w:val="center"/>
        <w:rPr>
          <w:rFonts w:eastAsia="Calibri"/>
          <w:lang w:eastAsia="en-US"/>
        </w:rPr>
      </w:pPr>
    </w:p>
    <w:p w:rsidR="002475C9" w:rsidRPr="002475C9" w:rsidRDefault="002475C9" w:rsidP="002475C9">
      <w:pPr>
        <w:ind w:left="180" w:firstLine="708"/>
        <w:jc w:val="center"/>
        <w:rPr>
          <w:rFonts w:eastAsia="Calibri"/>
          <w:b/>
          <w:bCs/>
          <w:lang w:eastAsia="en-US"/>
        </w:rPr>
      </w:pPr>
      <w:r w:rsidRPr="002475C9">
        <w:rPr>
          <w:rFonts w:eastAsia="Calibri"/>
          <w:b/>
          <w:bCs/>
          <w:lang w:eastAsia="en-US"/>
        </w:rPr>
        <w:t>§ 1.</w:t>
      </w:r>
    </w:p>
    <w:p w:rsidR="002475C9" w:rsidRPr="002475C9" w:rsidRDefault="002475C9" w:rsidP="002475C9">
      <w:pPr>
        <w:ind w:left="180" w:firstLine="708"/>
        <w:jc w:val="center"/>
        <w:rPr>
          <w:rFonts w:eastAsia="Calibri"/>
          <w:lang w:eastAsia="en-US"/>
        </w:rPr>
      </w:pPr>
    </w:p>
    <w:p w:rsidR="002475C9" w:rsidRPr="002475C9" w:rsidRDefault="002475C9" w:rsidP="002475C9">
      <w:pPr>
        <w:ind w:left="180" w:firstLine="708"/>
        <w:jc w:val="center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 xml:space="preserve">Przyjmuje się plan finansowy Rady Rodziców Przedszkola Miejskiego Nr 140 w Łodzi  na rok </w:t>
      </w:r>
      <w:r w:rsidRPr="002475C9">
        <w:rPr>
          <w:rFonts w:eastAsia="Calibri"/>
          <w:bCs/>
          <w:lang w:eastAsia="en-US"/>
        </w:rPr>
        <w:t xml:space="preserve">szkolny 2022/2023 </w:t>
      </w:r>
      <w:r w:rsidRPr="002475C9">
        <w:rPr>
          <w:rFonts w:eastAsia="Calibri"/>
          <w:lang w:eastAsia="en-US"/>
        </w:rPr>
        <w:t>w brzmieniu określonym w załączniku do uchwały.</w:t>
      </w:r>
    </w:p>
    <w:p w:rsidR="002475C9" w:rsidRPr="002475C9" w:rsidRDefault="002475C9" w:rsidP="002475C9">
      <w:pPr>
        <w:ind w:left="180"/>
        <w:jc w:val="center"/>
        <w:rPr>
          <w:rFonts w:eastAsia="Calibri"/>
          <w:lang w:eastAsia="en-US"/>
        </w:rPr>
      </w:pPr>
    </w:p>
    <w:p w:rsidR="002475C9" w:rsidRPr="002475C9" w:rsidRDefault="002475C9" w:rsidP="002475C9">
      <w:pPr>
        <w:ind w:left="180" w:firstLine="708"/>
        <w:jc w:val="center"/>
        <w:rPr>
          <w:rFonts w:eastAsia="Calibri"/>
          <w:lang w:eastAsia="en-US"/>
        </w:rPr>
      </w:pPr>
      <w:r w:rsidRPr="002475C9">
        <w:rPr>
          <w:rFonts w:eastAsia="Calibri"/>
          <w:b/>
          <w:bCs/>
          <w:lang w:eastAsia="en-US"/>
        </w:rPr>
        <w:t>§ 2.</w:t>
      </w:r>
    </w:p>
    <w:p w:rsidR="002475C9" w:rsidRPr="002475C9" w:rsidRDefault="002475C9" w:rsidP="002475C9">
      <w:pPr>
        <w:jc w:val="center"/>
        <w:rPr>
          <w:rFonts w:eastAsia="Calibri"/>
          <w:lang w:eastAsia="en-US"/>
        </w:rPr>
      </w:pPr>
    </w:p>
    <w:p w:rsidR="002475C9" w:rsidRPr="002475C9" w:rsidRDefault="002475C9" w:rsidP="002475C9">
      <w:pPr>
        <w:jc w:val="center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Uchwała wchodzi w życie z dniem podjęcia.</w:t>
      </w:r>
    </w:p>
    <w:p w:rsidR="002475C9" w:rsidRPr="002475C9" w:rsidRDefault="002475C9" w:rsidP="002475C9">
      <w:pPr>
        <w:jc w:val="both"/>
        <w:rPr>
          <w:rFonts w:eastAsia="Calibri"/>
          <w:lang w:eastAsia="en-US"/>
        </w:rPr>
      </w:pPr>
    </w:p>
    <w:p w:rsidR="002475C9" w:rsidRPr="002475C9" w:rsidRDefault="002475C9" w:rsidP="002475C9">
      <w:pPr>
        <w:ind w:left="5664"/>
        <w:jc w:val="right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Przewodnicząca Rady Rodziców</w:t>
      </w:r>
    </w:p>
    <w:p w:rsidR="002475C9" w:rsidRPr="002475C9" w:rsidRDefault="002475C9" w:rsidP="002475C9">
      <w:pPr>
        <w:ind w:left="5664"/>
        <w:rPr>
          <w:rFonts w:eastAsia="Calibri"/>
          <w:lang w:eastAsia="en-US"/>
        </w:rPr>
      </w:pPr>
    </w:p>
    <w:p w:rsidR="002475C9" w:rsidRPr="002475C9" w:rsidRDefault="002475C9" w:rsidP="002475C9">
      <w:pPr>
        <w:ind w:left="5664"/>
        <w:jc w:val="right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…………………………….</w:t>
      </w:r>
    </w:p>
    <w:p w:rsidR="002475C9" w:rsidRPr="002475C9" w:rsidRDefault="002475C9" w:rsidP="002475C9">
      <w:pPr>
        <w:jc w:val="both"/>
        <w:rPr>
          <w:rFonts w:eastAsia="Calibri"/>
          <w:b/>
          <w:bCs/>
          <w:lang w:eastAsia="en-US"/>
        </w:rPr>
      </w:pPr>
    </w:p>
    <w:p w:rsidR="002475C9" w:rsidRPr="002475C9" w:rsidRDefault="002475C9" w:rsidP="002475C9">
      <w:pPr>
        <w:ind w:left="3780"/>
        <w:jc w:val="both"/>
        <w:rPr>
          <w:rFonts w:eastAsia="Calibri"/>
          <w:b/>
          <w:bCs/>
          <w:lang w:eastAsia="en-US"/>
        </w:rPr>
      </w:pPr>
      <w:r w:rsidRPr="002475C9">
        <w:rPr>
          <w:rFonts w:eastAsia="Calibri"/>
          <w:b/>
          <w:bCs/>
          <w:lang w:eastAsia="en-US"/>
        </w:rPr>
        <w:t>Załącznik do Uchwały nr 5</w:t>
      </w:r>
    </w:p>
    <w:p w:rsidR="002475C9" w:rsidRPr="002475C9" w:rsidRDefault="002475C9" w:rsidP="002475C9">
      <w:pPr>
        <w:jc w:val="center"/>
        <w:rPr>
          <w:rFonts w:eastAsia="Calibri"/>
          <w:b/>
          <w:bCs/>
          <w:lang w:eastAsia="en-US"/>
        </w:rPr>
      </w:pPr>
      <w:r w:rsidRPr="002475C9">
        <w:rPr>
          <w:rFonts w:eastAsia="Calibri"/>
          <w:b/>
          <w:bCs/>
          <w:lang w:eastAsia="en-US"/>
        </w:rPr>
        <w:t xml:space="preserve">w sprawie planu finansowego Rady Rodziców Przedszkola Miejskiego  Nr 140 </w:t>
      </w:r>
      <w:r w:rsidRPr="002475C9">
        <w:rPr>
          <w:rFonts w:eastAsia="Calibri"/>
          <w:b/>
          <w:bCs/>
          <w:lang w:eastAsia="en-US"/>
        </w:rPr>
        <w:br/>
        <w:t>na rok szkolny 2022/2023</w:t>
      </w:r>
    </w:p>
    <w:p w:rsidR="002475C9" w:rsidRPr="002475C9" w:rsidRDefault="002475C9" w:rsidP="002475C9">
      <w:pPr>
        <w:ind w:left="3780"/>
        <w:jc w:val="both"/>
        <w:rPr>
          <w:rFonts w:eastAsia="Calibri"/>
          <w:b/>
          <w:lang w:eastAsia="en-US"/>
        </w:rPr>
      </w:pPr>
      <w:r w:rsidRPr="002475C9">
        <w:rPr>
          <w:rFonts w:eastAsia="Calibri"/>
          <w:b/>
          <w:lang w:eastAsia="en-US"/>
        </w:rPr>
        <w:t>Preliminarz wydatków Rady Rodziców</w:t>
      </w:r>
    </w:p>
    <w:p w:rsidR="002475C9" w:rsidRPr="002475C9" w:rsidRDefault="002475C9" w:rsidP="002475C9">
      <w:pPr>
        <w:ind w:left="3780"/>
        <w:jc w:val="both"/>
        <w:rPr>
          <w:rFonts w:eastAsia="Calibri"/>
          <w:b/>
          <w:lang w:eastAsia="en-US"/>
        </w:rPr>
      </w:pPr>
    </w:p>
    <w:p w:rsidR="002475C9" w:rsidRPr="002475C9" w:rsidRDefault="002475C9" w:rsidP="002475C9">
      <w:pPr>
        <w:spacing w:line="276" w:lineRule="auto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Wydatkowanie środków pochodzących ze składek rodziców, odbywa się następująco:</w:t>
      </w:r>
    </w:p>
    <w:p w:rsidR="002475C9" w:rsidRPr="002475C9" w:rsidRDefault="002475C9" w:rsidP="002475C9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Rada Rodziców może wydatkować środki na następujący cel: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zakup książek, pomocy dydaktycznych, wyposażenia grup, wzbogacania bazy materialnej przedszkola,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zakup środków czystości, materiałów do remontu,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podejmowanie kosztów naprawy sprzętu, urządzeń technicznych, remontów,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upominki rzeczowe dla dzieci,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dofinansowanie uroczystości przedszkolnych,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opłacania koncertów, teatrzyków, wycieczek, imprez okolicznoś</w:t>
      </w:r>
      <w:r w:rsidRPr="002475C9">
        <w:rPr>
          <w:rFonts w:eastAsia="Calibri"/>
          <w:lang w:eastAsia="en-US"/>
        </w:rPr>
        <w:softHyphen/>
        <w:t>ciowych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wydatki związane z prowadzeniem księgowości i rachunkowości Rady Rodziców /druki, materiały papiernicze  /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inne wydatki z prowadzeniem z reprezentowaniem przedszkola</w:t>
      </w:r>
    </w:p>
    <w:p w:rsidR="002475C9" w:rsidRPr="002475C9" w:rsidRDefault="002475C9" w:rsidP="002475C9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Wydatkowanie środków z Rady Rodziców pochodzących z innych źródeł niż składki Rodziców. Mogą być wydatkowane na :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lastRenderedPageBreak/>
        <w:t>finansowanie własnych projektów Rady Rodziców, jak wyposażenie przedszkola, realizacja programów pracy,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dofinansowanie opisane w pkt. 1,</w:t>
      </w:r>
    </w:p>
    <w:p w:rsidR="002475C9" w:rsidRPr="002475C9" w:rsidRDefault="002475C9" w:rsidP="002475C9">
      <w:pPr>
        <w:numPr>
          <w:ilvl w:val="1"/>
          <w:numId w:val="1"/>
        </w:numPr>
        <w:spacing w:after="200" w:line="276" w:lineRule="auto"/>
        <w:ind w:left="1360" w:hanging="680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lokowanie środków w celu ich pomnożenia na korzystnych kontach terminowych.</w:t>
      </w:r>
    </w:p>
    <w:p w:rsidR="002475C9" w:rsidRPr="002475C9" w:rsidRDefault="002475C9" w:rsidP="002475C9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2475C9">
        <w:rPr>
          <w:rFonts w:eastAsia="Calibri"/>
          <w:lang w:eastAsia="en-US"/>
        </w:rPr>
        <w:t>Sposób wydatkowania środków Rady Rodziców może w części być zależny od życzeń czy wskazania celów przez osoby lub organizacje wpłacające środki na rzecz Rady Rodziców.  W  tym przypadku prezydium Rady Rodziców nie może wydatkować środki na inne cele, bez uzgodnienia zgody ofiarodawców.</w:t>
      </w:r>
    </w:p>
    <w:p w:rsidR="002475C9" w:rsidRPr="002475C9" w:rsidRDefault="002475C9" w:rsidP="002475C9">
      <w:pPr>
        <w:numPr>
          <w:ilvl w:val="0"/>
          <w:numId w:val="1"/>
        </w:numPr>
        <w:spacing w:after="200" w:line="276" w:lineRule="auto"/>
      </w:pPr>
      <w:r w:rsidRPr="002475C9">
        <w:t>Zgromadzone środki są wpłacane na konto bankowe Rady Rodziców .</w:t>
      </w:r>
    </w:p>
    <w:p w:rsidR="002475C9" w:rsidRPr="002475C9" w:rsidRDefault="002475C9" w:rsidP="002475C9">
      <w:pPr>
        <w:numPr>
          <w:ilvl w:val="0"/>
          <w:numId w:val="1"/>
        </w:numPr>
        <w:spacing w:after="200" w:line="276" w:lineRule="auto"/>
        <w:rPr>
          <w:b/>
          <w:bCs/>
          <w:i/>
          <w:iCs/>
        </w:rPr>
      </w:pPr>
      <w:r w:rsidRPr="002475C9">
        <w:t xml:space="preserve">Środki Rady Rodziców , w miarę możliwości będą  wydatkowane w sposób bezgotówkowy / przelewy/ i  na podstawie wystawionych faktur, rachunków. </w:t>
      </w:r>
    </w:p>
    <w:p w:rsidR="002475C9" w:rsidRPr="002475C9" w:rsidRDefault="002475C9" w:rsidP="002475C9"/>
    <w:p w:rsidR="002475C9" w:rsidRPr="002475C9" w:rsidRDefault="002475C9" w:rsidP="002475C9">
      <w:pPr>
        <w:numPr>
          <w:ilvl w:val="0"/>
          <w:numId w:val="1"/>
        </w:numPr>
        <w:spacing w:after="200" w:line="276" w:lineRule="auto"/>
        <w:rPr>
          <w:b/>
          <w:bCs/>
          <w:i/>
          <w:iCs/>
        </w:rPr>
      </w:pPr>
      <w:r w:rsidRPr="002475C9">
        <w:t>Wydatkowanie środków odbywa się zgodnie z preliminarzem  oraz z planem finansowym sporządzonym przez  Radę Rodziców. Możliwe są też zmiany – w ramach uzgodnień z Radą Rodziców.</w:t>
      </w:r>
    </w:p>
    <w:p w:rsidR="002475C9" w:rsidRPr="002475C9" w:rsidRDefault="002475C9" w:rsidP="002475C9">
      <w:pPr>
        <w:pStyle w:val="Akapitzlist"/>
        <w:rPr>
          <w:b/>
          <w:bCs/>
          <w:i/>
          <w:iCs/>
        </w:rPr>
      </w:pPr>
    </w:p>
    <w:p w:rsidR="002475C9" w:rsidRPr="002475C9" w:rsidRDefault="002475C9" w:rsidP="002475C9">
      <w:pPr>
        <w:spacing w:after="200" w:line="276" w:lineRule="auto"/>
        <w:rPr>
          <w:rFonts w:eastAsia="Calibri"/>
          <w:b/>
          <w:lang w:eastAsia="en-US"/>
        </w:rPr>
      </w:pPr>
      <w:r w:rsidRPr="002475C9">
        <w:rPr>
          <w:rFonts w:eastAsia="Calibri"/>
          <w:b/>
          <w:lang w:eastAsia="en-US"/>
        </w:rPr>
        <w:t>PLAN FINANSOWY RADY RODZICÓW NA ROK  2022/2023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981"/>
        <w:gridCol w:w="1134"/>
      </w:tblGrid>
      <w:tr w:rsidR="002475C9" w:rsidRPr="002475C9" w:rsidTr="00323A34">
        <w:tc>
          <w:tcPr>
            <w:tcW w:w="774" w:type="dxa"/>
            <w:shd w:val="clear" w:color="auto" w:fill="auto"/>
            <w:vAlign w:val="bottom"/>
          </w:tcPr>
          <w:p w:rsidR="002475C9" w:rsidRPr="002475C9" w:rsidRDefault="002475C9" w:rsidP="00323A34">
            <w:pPr>
              <w:rPr>
                <w:rFonts w:eastAsia="Calibri"/>
                <w:b/>
                <w:lang w:eastAsia="en-US"/>
              </w:rPr>
            </w:pPr>
            <w:r w:rsidRPr="002475C9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981" w:type="dxa"/>
            <w:shd w:val="clear" w:color="auto" w:fill="auto"/>
            <w:vAlign w:val="bottom"/>
          </w:tcPr>
          <w:p w:rsidR="002475C9" w:rsidRPr="002475C9" w:rsidRDefault="002475C9" w:rsidP="00323A34">
            <w:pPr>
              <w:rPr>
                <w:rFonts w:eastAsia="Calibri"/>
                <w:b/>
                <w:lang w:eastAsia="en-US"/>
              </w:rPr>
            </w:pPr>
            <w:r w:rsidRPr="002475C9">
              <w:rPr>
                <w:rFonts w:eastAsia="Calibri"/>
                <w:b/>
                <w:lang w:eastAsia="en-US"/>
              </w:rPr>
              <w:t xml:space="preserve">przeznaczenie 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b/>
                <w:lang w:eastAsia="en-US"/>
              </w:rPr>
            </w:pPr>
            <w:r w:rsidRPr="002475C9">
              <w:rPr>
                <w:rFonts w:eastAsia="Calibri"/>
                <w:b/>
                <w:lang w:eastAsia="en-US"/>
              </w:rPr>
              <w:t>Kwota 2022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Paczki dla dzieci (Mikołajki, Boże Narodzenie, Dzień Dziecka) 135x100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13500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Książki, dyplomy dla dzieci odchodzących do szkoły (ok. 40 dzieci)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900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 xml:space="preserve">Słodycze, nagrody dla dzieci/ konkursy i imprezy </w:t>
            </w:r>
            <w:proofErr w:type="spellStart"/>
            <w:r w:rsidRPr="002475C9">
              <w:rPr>
                <w:rFonts w:eastAsia="Calibri"/>
                <w:lang w:eastAsia="en-US"/>
              </w:rPr>
              <w:t>wewnątrzprzedszkolne</w:t>
            </w:r>
            <w:proofErr w:type="spellEnd"/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400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 xml:space="preserve">Piknik 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1000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Zakup art. biurowych, papierniczych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3000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Przedstawienia teatralne na terenie przedszkola x 5 (po 420)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2100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Koncerty Crescendo x 8 (po 500)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4000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Upominki na Ogólnopolski Dzień Przedszkolaka  (10 zł x133)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982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Dyplomy na pasowanie Przedszkolaka (15 zł x 50)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200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Pomoce dydaktyczne do grup (5 grup x 800 zł)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5000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Inne potrzeby przedszkola (art. higieniczne, obuwie jednorazowe, naczynia jednorazowe itp.)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2000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Prowadzenie konta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400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Bal karnawałowy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1000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Dzień Misia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500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Warsztaty artystyczne 2 x 2500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</w:p>
          <w:p w:rsidR="002475C9" w:rsidRPr="002475C9" w:rsidRDefault="002475C9" w:rsidP="00323A34">
            <w:pPr>
              <w:rPr>
                <w:rFonts w:eastAsia="Calibri"/>
                <w:lang w:eastAsia="en-US"/>
              </w:rPr>
            </w:pPr>
            <w:r w:rsidRPr="002475C9">
              <w:rPr>
                <w:rFonts w:eastAsia="Calibri"/>
                <w:lang w:eastAsia="en-US"/>
              </w:rPr>
              <w:t>5000</w:t>
            </w:r>
          </w:p>
        </w:tc>
      </w:tr>
      <w:tr w:rsidR="002475C9" w:rsidRPr="002475C9" w:rsidTr="00323A34">
        <w:tc>
          <w:tcPr>
            <w:tcW w:w="774" w:type="dxa"/>
            <w:shd w:val="clear" w:color="auto" w:fill="auto"/>
            <w:vAlign w:val="center"/>
          </w:tcPr>
          <w:p w:rsidR="002475C9" w:rsidRPr="002475C9" w:rsidRDefault="002475C9" w:rsidP="00323A3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:rsidR="002475C9" w:rsidRPr="002475C9" w:rsidRDefault="002475C9" w:rsidP="00323A34">
            <w:pPr>
              <w:rPr>
                <w:rFonts w:eastAsia="Calibri"/>
                <w:b/>
                <w:lang w:eastAsia="en-US"/>
              </w:rPr>
            </w:pPr>
            <w:r w:rsidRPr="002475C9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134" w:type="dxa"/>
          </w:tcPr>
          <w:p w:rsidR="002475C9" w:rsidRPr="002475C9" w:rsidRDefault="002475C9" w:rsidP="00323A34">
            <w:pPr>
              <w:rPr>
                <w:rFonts w:eastAsia="Calibri"/>
                <w:b/>
                <w:lang w:eastAsia="en-US"/>
              </w:rPr>
            </w:pPr>
            <w:r w:rsidRPr="002475C9">
              <w:rPr>
                <w:rFonts w:eastAsia="Calibri"/>
                <w:b/>
                <w:lang w:eastAsia="en-US"/>
              </w:rPr>
              <w:t>40000</w:t>
            </w:r>
          </w:p>
        </w:tc>
      </w:tr>
    </w:tbl>
    <w:p w:rsidR="00935D46" w:rsidRPr="002475C9" w:rsidRDefault="00935D46">
      <w:bookmarkStart w:id="0" w:name="_GoBack"/>
      <w:bookmarkEnd w:id="0"/>
    </w:p>
    <w:sectPr w:rsidR="00935D46" w:rsidRPr="0024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D56"/>
    <w:multiLevelType w:val="hybridMultilevel"/>
    <w:tmpl w:val="FBDE0BEE"/>
    <w:lvl w:ilvl="0" w:tplc="CC5A1A9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sz w:val="24"/>
      </w:rPr>
    </w:lvl>
    <w:lvl w:ilvl="1" w:tplc="7CD8CF58">
      <w:start w:val="1"/>
      <w:numFmt w:val="lowerLetter"/>
      <w:lvlText w:val="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07FFA"/>
    <w:multiLevelType w:val="hybridMultilevel"/>
    <w:tmpl w:val="D5CA3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CB"/>
    <w:rsid w:val="002475C9"/>
    <w:rsid w:val="005253CB"/>
    <w:rsid w:val="009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0D98-1CAB-4063-86A5-0CE996E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2022-09-30T10:40:00Z</dcterms:created>
  <dcterms:modified xsi:type="dcterms:W3CDTF">2022-09-30T10:41:00Z</dcterms:modified>
</cp:coreProperties>
</file>